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РОССИЙСКАЯ ФЕДЕРАЦИЯ</w:t>
      </w:r>
    </w:p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КОСТРОМСКАЯ ОБЛАСТЬ</w:t>
      </w:r>
    </w:p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СОБРАНИЕ ДЕПУТАТОВ ЧУХЛОМСКОГО МУНИЦИПАЛЬНОГО РАЙОНА</w:t>
      </w:r>
    </w:p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3F46CC" w:rsidRDefault="003F46CC" w:rsidP="003F46C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РЕШЕНИЕ</w:t>
      </w:r>
    </w:p>
    <w:p w:rsidR="003F46CC" w:rsidRDefault="003F46CC" w:rsidP="003F46CC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3F46CC" w:rsidRDefault="003F46CC" w:rsidP="003F46CC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от </w:t>
      </w:r>
      <w:proofErr w:type="gramStart"/>
      <w:r>
        <w:rPr>
          <w:bCs/>
          <w:color w:val="000000"/>
        </w:rPr>
        <w:t>« 31</w:t>
      </w:r>
      <w:proofErr w:type="gramEnd"/>
      <w:r>
        <w:rPr>
          <w:bCs/>
          <w:color w:val="000000"/>
        </w:rPr>
        <w:t xml:space="preserve">»  октября  2024 года   № </w:t>
      </w:r>
    </w:p>
    <w:p w:rsidR="003F46CC" w:rsidRDefault="003F46CC" w:rsidP="003F46CC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503"/>
      </w:tblGrid>
      <w:tr w:rsidR="003F46CC" w:rsidTr="003F46CC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F46CC" w:rsidRDefault="003F46CC" w:rsidP="003F46CC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внесении изменений в решение Собрания депутатов Чухломского муниципального района Костромской области от 18 сентября 2008 года № 252 «Об</w:t>
            </w:r>
            <w:r>
              <w:rPr>
                <w:b/>
              </w:rPr>
              <w:t xml:space="preserve"> </w:t>
            </w:r>
            <w:r w:rsidRPr="003F46CC">
              <w:t xml:space="preserve">утверждении Положения </w:t>
            </w:r>
            <w:r w:rsidRPr="003F46CC">
              <w:rPr>
                <w:color w:val="000000"/>
              </w:rPr>
              <w:t xml:space="preserve">о ежемесячной выплате к пенсии лицам, замещавшим должности муниципальной службы </w:t>
            </w:r>
            <w:r w:rsidRPr="003F46CC">
              <w:t>Чухломского муниципального района Костромской области</w:t>
            </w:r>
            <w:r>
              <w:t>»</w:t>
            </w:r>
          </w:p>
        </w:tc>
      </w:tr>
    </w:tbl>
    <w:p w:rsidR="003F46CC" w:rsidRDefault="003F46CC" w:rsidP="003F46CC">
      <w:pPr>
        <w:pStyle w:val="a3"/>
        <w:spacing w:before="0" w:beforeAutospacing="0" w:after="0" w:afterAutospacing="0"/>
        <w:jc w:val="center"/>
      </w:pPr>
    </w:p>
    <w:p w:rsidR="003F46CC" w:rsidRDefault="003F46CC" w:rsidP="003F46CC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 xml:space="preserve">В целях приведения нормативных правовых </w:t>
      </w:r>
      <w:proofErr w:type="gramStart"/>
      <w:r>
        <w:rPr>
          <w:color w:val="000000"/>
        </w:rPr>
        <w:t>актов  администрации</w:t>
      </w:r>
      <w:proofErr w:type="gramEnd"/>
      <w:r>
        <w:rPr>
          <w:color w:val="000000"/>
        </w:rPr>
        <w:t xml:space="preserve"> Чухломского муниципального района Костромской области в соответствие с действующим законодательством,</w:t>
      </w:r>
      <w:r w:rsidR="00DA1D7A">
        <w:rPr>
          <w:color w:val="000000"/>
        </w:rPr>
        <w:t xml:space="preserve"> </w:t>
      </w:r>
      <w:r>
        <w:rPr>
          <w:color w:val="000000"/>
        </w:rPr>
        <w:t xml:space="preserve"> руководствуясь Уставом муниципального образования Чухломский муниципальный район Костромской области,</w:t>
      </w:r>
    </w:p>
    <w:p w:rsidR="003F46CC" w:rsidRDefault="003F46CC" w:rsidP="003F46CC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 xml:space="preserve">Собрание депутатов </w:t>
      </w:r>
      <w:r>
        <w:rPr>
          <w:b/>
          <w:i/>
          <w:color w:val="000000"/>
        </w:rPr>
        <w:t>РЕШИЛО:</w:t>
      </w:r>
    </w:p>
    <w:p w:rsidR="003F46CC" w:rsidRDefault="003F46CC" w:rsidP="003F46CC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 xml:space="preserve">В </w:t>
      </w:r>
      <w:r>
        <w:rPr>
          <w:bCs/>
          <w:color w:val="000000"/>
          <w:lang w:eastAsia="en-US"/>
        </w:rPr>
        <w:t xml:space="preserve"> решение</w:t>
      </w:r>
      <w:proofErr w:type="gramEnd"/>
      <w:r>
        <w:rPr>
          <w:bCs/>
          <w:color w:val="000000"/>
          <w:lang w:eastAsia="en-US"/>
        </w:rPr>
        <w:t xml:space="preserve"> Собрания депутатов Чухломского муниципального района Костромской области от 18 сентября 2008 года № 252 «Об</w:t>
      </w:r>
      <w:r>
        <w:rPr>
          <w:b/>
        </w:rPr>
        <w:t xml:space="preserve"> </w:t>
      </w:r>
      <w:r w:rsidRPr="003F46CC">
        <w:t xml:space="preserve">утверждении Положения </w:t>
      </w:r>
      <w:r w:rsidRPr="003F46CC">
        <w:rPr>
          <w:color w:val="000000"/>
        </w:rPr>
        <w:t xml:space="preserve">о ежемесячной выплате к пенсии лицам, замещавшим должности муниципальной службы </w:t>
      </w:r>
      <w:r w:rsidRPr="003F46CC">
        <w:t>Чухломского муниципального района Костромской области</w:t>
      </w:r>
      <w:r>
        <w:t>»</w:t>
      </w:r>
      <w:r w:rsidR="00EA28E6">
        <w:rPr>
          <w:color w:val="000000"/>
        </w:rPr>
        <w:t xml:space="preserve"> (далее- Решение)</w:t>
      </w:r>
      <w:r>
        <w:rPr>
          <w:color w:val="000000"/>
        </w:rPr>
        <w:t xml:space="preserve"> внести следующие изменения</w:t>
      </w:r>
      <w:r w:rsidR="00EA28E6">
        <w:rPr>
          <w:color w:val="000000"/>
        </w:rPr>
        <w:t>:</w:t>
      </w:r>
    </w:p>
    <w:p w:rsidR="00EA28E6" w:rsidRDefault="00EA28E6" w:rsidP="00EA28E6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>1)  подпунк</w:t>
      </w:r>
      <w:r w:rsidR="003D4F29">
        <w:rPr>
          <w:color w:val="000000"/>
        </w:rPr>
        <w:t>т</w:t>
      </w:r>
      <w:r>
        <w:rPr>
          <w:color w:val="000000"/>
        </w:rPr>
        <w:t xml:space="preserve"> 2 пункта 1 статьи 3 Положения о ежемесячной выплате к пенсии лицам, замещавшим должности муниципальной службы Чухломского муниципального района Костромской области (</w:t>
      </w:r>
      <w:proofErr w:type="gramStart"/>
      <w:r>
        <w:rPr>
          <w:color w:val="000000"/>
        </w:rPr>
        <w:t>приложение  к</w:t>
      </w:r>
      <w:proofErr w:type="gramEnd"/>
      <w:r>
        <w:rPr>
          <w:color w:val="000000"/>
        </w:rPr>
        <w:t xml:space="preserve"> Решению) </w:t>
      </w:r>
      <w:r w:rsidR="003D4F29">
        <w:rPr>
          <w:color w:val="000000"/>
        </w:rPr>
        <w:t>изложить в новой редакции:</w:t>
      </w:r>
    </w:p>
    <w:p w:rsidR="003D4F29" w:rsidRDefault="003D4F29" w:rsidP="00EA28E6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 xml:space="preserve">«2) </w:t>
      </w:r>
      <w:r w:rsidRPr="007A1321">
        <w:rPr>
          <w:color w:val="000000"/>
        </w:rPr>
        <w:t>государственные должности федеральных государственных служащих, предусмотренные Ре</w:t>
      </w:r>
      <w:r>
        <w:rPr>
          <w:color w:val="000000"/>
        </w:rPr>
        <w:t xml:space="preserve">естром должностей федеральной государственной гражданской службы, утвержденным Указом Президента Российской Федерации от 31 декабря 2005 </w:t>
      </w:r>
      <w:proofErr w:type="gramStart"/>
      <w:r>
        <w:rPr>
          <w:color w:val="000000"/>
        </w:rPr>
        <w:t>года  №</w:t>
      </w:r>
      <w:proofErr w:type="gramEnd"/>
      <w:r>
        <w:rPr>
          <w:color w:val="000000"/>
        </w:rPr>
        <w:t>1574;»;</w:t>
      </w:r>
    </w:p>
    <w:p w:rsidR="003D4F29" w:rsidRDefault="003D4F29" w:rsidP="003D4F29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>2)  пункт 4 статьи 4 Положения о ежемесячной выплате к пенсии лицам, замещавшим должности муниципальной службы Чухломского муниципального района Костромской области (</w:t>
      </w:r>
      <w:proofErr w:type="gramStart"/>
      <w:r>
        <w:rPr>
          <w:color w:val="000000"/>
        </w:rPr>
        <w:t>приложение  к</w:t>
      </w:r>
      <w:proofErr w:type="gramEnd"/>
      <w:r>
        <w:rPr>
          <w:color w:val="000000"/>
        </w:rPr>
        <w:t xml:space="preserve"> Решению) изложить в новой редакции:</w:t>
      </w:r>
    </w:p>
    <w:p w:rsidR="003D4F29" w:rsidRDefault="003D4F29" w:rsidP="003D4F29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>«4.Размер ежемесячной выплаты не может быть ниже 500 рублей.».</w:t>
      </w:r>
    </w:p>
    <w:p w:rsidR="003F46CC" w:rsidRDefault="003F46CC" w:rsidP="003F46CC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>2. Контроль за выполнением настоящего решения возложить на депутатскую комиссию по социальной политике (Рыжова Т.Е.).</w:t>
      </w:r>
    </w:p>
    <w:p w:rsidR="003F46CC" w:rsidRDefault="003F46CC" w:rsidP="003D4F29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>3. Настоящее решение вступает в силу со дня его принятия и подлежит официальному опубликованию.</w:t>
      </w:r>
    </w:p>
    <w:p w:rsidR="003F46CC" w:rsidRDefault="003F46CC" w:rsidP="003F46CC">
      <w:pPr>
        <w:pStyle w:val="a3"/>
        <w:spacing w:before="0" w:beforeAutospacing="0" w:after="0" w:afterAutospacing="0"/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F46CC" w:rsidTr="003F46CC">
        <w:tc>
          <w:tcPr>
            <w:tcW w:w="4785" w:type="dxa"/>
          </w:tcPr>
          <w:p w:rsidR="003F46CC" w:rsidRDefault="003F46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Председатель Собрания депутатов</w:t>
            </w:r>
          </w:p>
          <w:p w:rsidR="003F46CC" w:rsidRDefault="003F46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Чухломского муниципального района </w:t>
            </w:r>
          </w:p>
          <w:p w:rsidR="003F46CC" w:rsidRDefault="003F46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Костромской области</w:t>
            </w:r>
          </w:p>
          <w:p w:rsidR="003F46CC" w:rsidRDefault="003F46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3F46CC" w:rsidRDefault="003F46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____________________</w:t>
            </w:r>
            <w:proofErr w:type="spellStart"/>
            <w:r>
              <w:rPr>
                <w:color w:val="000000"/>
                <w:lang w:eastAsia="en-US"/>
              </w:rPr>
              <w:t>Т.М.Демидова</w:t>
            </w:r>
            <w:proofErr w:type="spellEnd"/>
          </w:p>
          <w:p w:rsidR="003F46CC" w:rsidRDefault="003F46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4786" w:type="dxa"/>
          </w:tcPr>
          <w:p w:rsidR="003F46CC" w:rsidRDefault="003F46CC">
            <w:pPr>
              <w:pStyle w:val="a3"/>
              <w:spacing w:before="0" w:beforeAutospacing="0" w:after="0" w:afterAutospacing="0"/>
              <w:ind w:left="708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Глава  Чухломского</w:t>
            </w:r>
            <w:proofErr w:type="gramEnd"/>
            <w:r>
              <w:rPr>
                <w:lang w:eastAsia="en-US"/>
              </w:rPr>
              <w:t xml:space="preserve"> муниципального</w:t>
            </w:r>
          </w:p>
          <w:p w:rsidR="003F46CC" w:rsidRDefault="003F46CC">
            <w:pPr>
              <w:pStyle w:val="a3"/>
              <w:spacing w:before="0" w:beforeAutospacing="0" w:after="0" w:afterAutospacing="0"/>
              <w:ind w:left="708"/>
              <w:rPr>
                <w:lang w:eastAsia="en-US"/>
              </w:rPr>
            </w:pPr>
            <w:r>
              <w:rPr>
                <w:lang w:eastAsia="en-US"/>
              </w:rPr>
              <w:t xml:space="preserve">района Костромской области  </w:t>
            </w:r>
          </w:p>
          <w:p w:rsidR="003F46CC" w:rsidRDefault="003F46CC">
            <w:pPr>
              <w:pStyle w:val="a3"/>
              <w:spacing w:before="0" w:beforeAutospacing="0" w:after="0" w:afterAutospacing="0"/>
              <w:ind w:left="708"/>
              <w:rPr>
                <w:lang w:eastAsia="en-US"/>
              </w:rPr>
            </w:pPr>
          </w:p>
          <w:p w:rsidR="003F46CC" w:rsidRDefault="003F46CC">
            <w:pPr>
              <w:pStyle w:val="a3"/>
              <w:spacing w:before="0" w:beforeAutospacing="0" w:after="0" w:afterAutospacing="0"/>
              <w:ind w:left="708"/>
              <w:rPr>
                <w:lang w:eastAsia="en-US"/>
              </w:rPr>
            </w:pPr>
          </w:p>
          <w:p w:rsidR="003F46CC" w:rsidRDefault="003F46CC">
            <w:pPr>
              <w:pStyle w:val="a3"/>
              <w:spacing w:before="0" w:beforeAutospacing="0" w:after="0" w:afterAutospacing="0"/>
              <w:ind w:left="708"/>
              <w:rPr>
                <w:lang w:eastAsia="en-US"/>
              </w:rPr>
            </w:pPr>
            <w:r>
              <w:rPr>
                <w:lang w:eastAsia="en-US"/>
              </w:rPr>
              <w:t>_________________</w:t>
            </w:r>
            <w:proofErr w:type="spellStart"/>
            <w:r>
              <w:rPr>
                <w:lang w:eastAsia="en-US"/>
              </w:rPr>
              <w:t>Д.С.Майоров</w:t>
            </w:r>
            <w:proofErr w:type="spellEnd"/>
          </w:p>
        </w:tc>
      </w:tr>
    </w:tbl>
    <w:p w:rsidR="003F46CC" w:rsidRDefault="003F46CC" w:rsidP="003F46CC">
      <w:pPr>
        <w:pStyle w:val="a3"/>
        <w:spacing w:before="0" w:beforeAutospacing="0" w:after="0" w:afterAutospacing="0"/>
      </w:pPr>
    </w:p>
    <w:p w:rsidR="003F46CC" w:rsidRDefault="003F46CC" w:rsidP="003F46CC">
      <w:pPr>
        <w:pStyle w:val="a3"/>
        <w:spacing w:before="0" w:beforeAutospacing="0" w:after="0" w:afterAutospacing="0"/>
      </w:pPr>
      <w:r>
        <w:t>Принято Собранием депутатов</w:t>
      </w:r>
    </w:p>
    <w:p w:rsidR="003F46CC" w:rsidRDefault="003F46CC" w:rsidP="003F46CC">
      <w:pPr>
        <w:pStyle w:val="a3"/>
        <w:spacing w:before="0" w:beforeAutospacing="0" w:after="0" w:afterAutospacing="0"/>
      </w:pPr>
      <w:r>
        <w:t>Чухломского муниципального района</w:t>
      </w:r>
    </w:p>
    <w:p w:rsidR="003F46CC" w:rsidRDefault="003F46CC" w:rsidP="003F46CC">
      <w:pPr>
        <w:pStyle w:val="a3"/>
        <w:spacing w:before="0" w:beforeAutospacing="0" w:after="0" w:afterAutospacing="0"/>
      </w:pPr>
      <w:r>
        <w:t>Костромской области</w:t>
      </w:r>
    </w:p>
    <w:p w:rsidR="003F46CC" w:rsidRDefault="003F46CC" w:rsidP="003F46CC">
      <w:pPr>
        <w:pStyle w:val="a3"/>
        <w:spacing w:before="0" w:beforeAutospacing="0" w:after="0" w:afterAutospacing="0"/>
      </w:pPr>
      <w:proofErr w:type="gramStart"/>
      <w:r>
        <w:t>« 31</w:t>
      </w:r>
      <w:proofErr w:type="gramEnd"/>
      <w:r>
        <w:t xml:space="preserve"> » октября 2024 года</w:t>
      </w:r>
    </w:p>
    <w:p w:rsidR="003F46CC" w:rsidRDefault="003F46CC" w:rsidP="003F46CC">
      <w:pPr>
        <w:pStyle w:val="a3"/>
        <w:spacing w:before="0" w:beforeAutospacing="0" w:after="0" w:afterAutospacing="0"/>
      </w:pPr>
    </w:p>
    <w:p w:rsidR="003F46CC" w:rsidRDefault="003F46CC" w:rsidP="003F46CC">
      <w:pPr>
        <w:pStyle w:val="a3"/>
        <w:spacing w:before="0" w:beforeAutospacing="0" w:after="0" w:afterAutospacing="0"/>
      </w:pPr>
      <w:bookmarkStart w:id="0" w:name="_GoBack"/>
      <w:bookmarkEnd w:id="0"/>
    </w:p>
    <w:sectPr w:rsidR="003F46CC" w:rsidSect="00282955">
      <w:pgSz w:w="11906" w:h="16838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74"/>
    <w:rsid w:val="00282955"/>
    <w:rsid w:val="003D4F29"/>
    <w:rsid w:val="003F46CC"/>
    <w:rsid w:val="008A0F74"/>
    <w:rsid w:val="008A7E1C"/>
    <w:rsid w:val="00DA1D7A"/>
    <w:rsid w:val="00E714FE"/>
    <w:rsid w:val="00EA28E6"/>
    <w:rsid w:val="00F8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FDF31-CA4B-40C0-8D9C-BDCFFEE9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C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3F46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8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2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0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5</cp:revision>
  <cp:lastPrinted>2024-10-30T07:59:00Z</cp:lastPrinted>
  <dcterms:created xsi:type="dcterms:W3CDTF">2024-10-30T06:56:00Z</dcterms:created>
  <dcterms:modified xsi:type="dcterms:W3CDTF">2024-10-30T08:05:00Z</dcterms:modified>
</cp:coreProperties>
</file>